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Default="009303D9" w:rsidP="00E165BC">
      <w:pPr>
        <w:pStyle w:val="papertitle"/>
        <w:spacing w:before="100" w:beforeAutospacing="1" w:after="100" w:afterAutospacing="1"/>
      </w:pPr>
      <w:r>
        <w:t>Paper Title</w:t>
      </w:r>
      <w:r w:rsidR="00E7596C">
        <w:t>*</w:t>
      </w:r>
      <w:r>
        <w:t xml:space="preserve"> (use style: </w:t>
      </w:r>
      <w:r>
        <w:rPr>
          <w:i/>
          <w:iCs/>
        </w:rPr>
        <w:t>paper title</w:t>
      </w:r>
      <w:r>
        <w:t>)</w:t>
      </w:r>
    </w:p>
    <w:p w:rsidR="00B87C7D" w:rsidRDefault="00B87C7D" w:rsidP="001058A6">
      <w:pPr>
        <w:pStyle w:val="papertitle"/>
        <w:spacing w:after="0"/>
        <w:rPr>
          <w:sz w:val="18"/>
          <w:szCs w:val="18"/>
          <w:vertAlign w:val="superscript"/>
        </w:rPr>
      </w:pPr>
      <w:r w:rsidRPr="00F847A6">
        <w:rPr>
          <w:sz w:val="18"/>
          <w:szCs w:val="18"/>
        </w:rPr>
        <w:t xml:space="preserve">line 1: </w:t>
      </w:r>
      <w:r>
        <w:rPr>
          <w:sz w:val="18"/>
          <w:szCs w:val="18"/>
        </w:rPr>
        <w:t>Author</w:t>
      </w:r>
      <w:r w:rsidRPr="00B87C7D">
        <w:rPr>
          <w:sz w:val="18"/>
          <w:szCs w:val="18"/>
          <w:vertAlign w:val="superscript"/>
        </w:rPr>
        <w:t>1</w:t>
      </w:r>
      <w:r>
        <w:rPr>
          <w:sz w:val="18"/>
          <w:szCs w:val="18"/>
          <w:vertAlign w:val="superscript"/>
        </w:rPr>
        <w:t xml:space="preserve">, </w:t>
      </w:r>
      <w:r>
        <w:rPr>
          <w:sz w:val="18"/>
          <w:szCs w:val="18"/>
        </w:rPr>
        <w:t>Author</w:t>
      </w:r>
      <w:r w:rsidRPr="00B87C7D">
        <w:rPr>
          <w:sz w:val="18"/>
          <w:szCs w:val="18"/>
          <w:vertAlign w:val="superscript"/>
        </w:rPr>
        <w:t>2</w:t>
      </w:r>
      <w:r>
        <w:rPr>
          <w:sz w:val="18"/>
          <w:szCs w:val="18"/>
          <w:vertAlign w:val="superscript"/>
        </w:rPr>
        <w:t>,</w:t>
      </w:r>
      <w:r w:rsidRPr="00B87C7D">
        <w:rPr>
          <w:sz w:val="18"/>
          <w:szCs w:val="18"/>
        </w:rPr>
        <w:t xml:space="preserve"> </w:t>
      </w:r>
      <w:r>
        <w:rPr>
          <w:sz w:val="18"/>
          <w:szCs w:val="18"/>
        </w:rPr>
        <w:t>Author</w:t>
      </w:r>
      <w:r w:rsidRPr="00B87C7D">
        <w:rPr>
          <w:sz w:val="18"/>
          <w:szCs w:val="18"/>
          <w:vertAlign w:val="superscript"/>
        </w:rPr>
        <w:t>3</w:t>
      </w:r>
      <w:r>
        <w:rPr>
          <w:sz w:val="18"/>
          <w:szCs w:val="18"/>
          <w:vertAlign w:val="superscript"/>
        </w:rPr>
        <w:t>,</w:t>
      </w:r>
      <w:r w:rsidRPr="00B87C7D">
        <w:rPr>
          <w:sz w:val="18"/>
          <w:szCs w:val="18"/>
        </w:rPr>
        <w:t xml:space="preserve"> </w:t>
      </w:r>
      <w:r>
        <w:rPr>
          <w:sz w:val="18"/>
          <w:szCs w:val="18"/>
        </w:rPr>
        <w:t>Author</w:t>
      </w:r>
      <w:r w:rsidRPr="00B87C7D">
        <w:rPr>
          <w:sz w:val="18"/>
          <w:szCs w:val="18"/>
          <w:vertAlign w:val="superscript"/>
        </w:rPr>
        <w:t>4</w:t>
      </w:r>
      <w:r>
        <w:rPr>
          <w:sz w:val="18"/>
          <w:szCs w:val="18"/>
          <w:vertAlign w:val="superscript"/>
        </w:rPr>
        <w:t>,</w:t>
      </w:r>
      <w:r w:rsidRPr="00B87C7D">
        <w:rPr>
          <w:sz w:val="18"/>
          <w:szCs w:val="18"/>
        </w:rPr>
        <w:t xml:space="preserve"> </w:t>
      </w:r>
      <w:r>
        <w:rPr>
          <w:sz w:val="18"/>
          <w:szCs w:val="18"/>
        </w:rPr>
        <w:t>Author</w:t>
      </w:r>
      <w:r w:rsidRPr="00B87C7D">
        <w:rPr>
          <w:sz w:val="18"/>
          <w:szCs w:val="18"/>
          <w:vertAlign w:val="superscript"/>
        </w:rPr>
        <w:t>5</w:t>
      </w:r>
      <w:r>
        <w:rPr>
          <w:sz w:val="18"/>
          <w:szCs w:val="18"/>
          <w:vertAlign w:val="superscript"/>
        </w:rPr>
        <w:t>,</w:t>
      </w:r>
      <w:r w:rsidRPr="00B87C7D">
        <w:rPr>
          <w:sz w:val="18"/>
          <w:szCs w:val="18"/>
        </w:rPr>
        <w:t xml:space="preserve"> </w:t>
      </w:r>
      <w:r>
        <w:rPr>
          <w:sz w:val="18"/>
          <w:szCs w:val="18"/>
        </w:rPr>
        <w:t>Author</w:t>
      </w:r>
      <w:r>
        <w:rPr>
          <w:sz w:val="18"/>
          <w:szCs w:val="18"/>
          <w:vertAlign w:val="superscript"/>
        </w:rPr>
        <w:t>6</w:t>
      </w:r>
    </w:p>
    <w:p w:rsidR="00D7522C" w:rsidRDefault="001058A6" w:rsidP="001058A6">
      <w:pPr>
        <w:pStyle w:val="Author"/>
        <w:spacing w:before="0" w:after="0"/>
        <w:rPr>
          <w:rFonts w:eastAsia="MS Mincho"/>
          <w:sz w:val="18"/>
          <w:szCs w:val="18"/>
        </w:rPr>
      </w:pPr>
      <w:r>
        <w:rPr>
          <w:rFonts w:eastAsia="MS Mincho"/>
          <w:sz w:val="18"/>
          <w:szCs w:val="18"/>
        </w:rPr>
        <w:t>1</w:t>
      </w:r>
      <w:r w:rsidR="00B87C7D" w:rsidRPr="001058A6">
        <w:rPr>
          <w:rFonts w:eastAsia="MS Mincho"/>
          <w:sz w:val="18"/>
          <w:szCs w:val="18"/>
        </w:rPr>
        <w:t xml:space="preserve">: </w:t>
      </w:r>
      <w:r w:rsidR="00F5101C">
        <w:rPr>
          <w:rFonts w:eastAsia="MS Mincho"/>
          <w:sz w:val="18"/>
          <w:szCs w:val="18"/>
        </w:rPr>
        <w:t xml:space="preserve">department name </w:t>
      </w:r>
      <w:r>
        <w:rPr>
          <w:rFonts w:eastAsia="MS Mincho"/>
          <w:sz w:val="18"/>
          <w:szCs w:val="18"/>
        </w:rPr>
        <w:t>(of Affiliation), name of organization (of Affiliation),</w:t>
      </w:r>
      <w:r w:rsidR="00B87C7D" w:rsidRPr="001058A6">
        <w:rPr>
          <w:rFonts w:eastAsia="MS Mincho"/>
          <w:sz w:val="18"/>
          <w:szCs w:val="18"/>
        </w:rPr>
        <w:t>City, Country</w:t>
      </w:r>
      <w:r>
        <w:rPr>
          <w:rFonts w:eastAsia="MS Mincho"/>
          <w:sz w:val="18"/>
          <w:szCs w:val="18"/>
        </w:rPr>
        <w:t xml:space="preserve">, </w:t>
      </w:r>
      <w:r w:rsidR="00B87C7D" w:rsidRPr="001058A6">
        <w:rPr>
          <w:rFonts w:eastAsia="MS Mincho"/>
          <w:sz w:val="18"/>
          <w:szCs w:val="18"/>
        </w:rPr>
        <w:t>email address</w:t>
      </w:r>
    </w:p>
    <w:p w:rsidR="001058A6" w:rsidRDefault="001058A6" w:rsidP="001058A6">
      <w:pPr>
        <w:pStyle w:val="Author"/>
        <w:spacing w:before="0" w:after="0"/>
        <w:rPr>
          <w:rFonts w:eastAsia="MS Mincho"/>
          <w:sz w:val="18"/>
          <w:szCs w:val="18"/>
        </w:rPr>
      </w:pPr>
      <w:r>
        <w:rPr>
          <w:rFonts w:eastAsia="MS Mincho"/>
          <w:sz w:val="18"/>
          <w:szCs w:val="18"/>
        </w:rPr>
        <w:t>2</w:t>
      </w:r>
      <w:r w:rsidRPr="001058A6">
        <w:rPr>
          <w:rFonts w:eastAsia="MS Mincho"/>
          <w:sz w:val="18"/>
          <w:szCs w:val="18"/>
        </w:rPr>
        <w:t xml:space="preserve">: </w:t>
      </w:r>
      <w:r w:rsidR="00F5101C">
        <w:rPr>
          <w:rFonts w:eastAsia="MS Mincho"/>
          <w:sz w:val="18"/>
          <w:szCs w:val="18"/>
        </w:rPr>
        <w:t xml:space="preserve">department Name </w:t>
      </w:r>
      <w:r>
        <w:rPr>
          <w:rFonts w:eastAsia="MS Mincho"/>
          <w:sz w:val="18"/>
          <w:szCs w:val="18"/>
        </w:rPr>
        <w:t>(of Affiliation), name of organization (of Affiliation),</w:t>
      </w:r>
      <w:r w:rsidRPr="001058A6">
        <w:rPr>
          <w:rFonts w:eastAsia="MS Mincho"/>
          <w:sz w:val="18"/>
          <w:szCs w:val="18"/>
        </w:rPr>
        <w:t>City, Country</w:t>
      </w:r>
      <w:r>
        <w:rPr>
          <w:rFonts w:eastAsia="MS Mincho"/>
          <w:sz w:val="18"/>
          <w:szCs w:val="18"/>
        </w:rPr>
        <w:t xml:space="preserve">, </w:t>
      </w:r>
      <w:r w:rsidRPr="001058A6">
        <w:rPr>
          <w:rFonts w:eastAsia="MS Mincho"/>
          <w:sz w:val="18"/>
          <w:szCs w:val="18"/>
        </w:rPr>
        <w:t>email address</w:t>
      </w:r>
    </w:p>
    <w:p w:rsidR="001058A6" w:rsidRDefault="001058A6" w:rsidP="001058A6">
      <w:pPr>
        <w:pStyle w:val="Author"/>
        <w:spacing w:before="0" w:after="0"/>
        <w:rPr>
          <w:rFonts w:eastAsia="MS Mincho"/>
          <w:sz w:val="18"/>
          <w:szCs w:val="18"/>
        </w:rPr>
      </w:pPr>
      <w:r>
        <w:rPr>
          <w:rFonts w:eastAsia="MS Mincho"/>
          <w:sz w:val="18"/>
          <w:szCs w:val="18"/>
        </w:rPr>
        <w:t>3</w:t>
      </w:r>
      <w:r w:rsidRPr="001058A6">
        <w:rPr>
          <w:rFonts w:eastAsia="MS Mincho"/>
          <w:sz w:val="18"/>
          <w:szCs w:val="18"/>
        </w:rPr>
        <w:t xml:space="preserve">: </w:t>
      </w:r>
      <w:r w:rsidR="00F5101C">
        <w:rPr>
          <w:rFonts w:eastAsia="MS Mincho"/>
          <w:sz w:val="18"/>
          <w:szCs w:val="18"/>
        </w:rPr>
        <w:t xml:space="preserve">department Name </w:t>
      </w:r>
      <w:r>
        <w:rPr>
          <w:rFonts w:eastAsia="MS Mincho"/>
          <w:sz w:val="18"/>
          <w:szCs w:val="18"/>
        </w:rPr>
        <w:t>(of Affiliation), name of organization (of Affiliation),</w:t>
      </w:r>
      <w:r w:rsidRPr="001058A6">
        <w:rPr>
          <w:rFonts w:eastAsia="MS Mincho"/>
          <w:sz w:val="18"/>
          <w:szCs w:val="18"/>
        </w:rPr>
        <w:t>City, Country</w:t>
      </w:r>
      <w:r>
        <w:rPr>
          <w:rFonts w:eastAsia="MS Mincho"/>
          <w:sz w:val="18"/>
          <w:szCs w:val="18"/>
        </w:rPr>
        <w:t xml:space="preserve">, </w:t>
      </w:r>
      <w:r w:rsidRPr="001058A6">
        <w:rPr>
          <w:rFonts w:eastAsia="MS Mincho"/>
          <w:sz w:val="18"/>
          <w:szCs w:val="18"/>
        </w:rPr>
        <w:t>email address</w:t>
      </w:r>
    </w:p>
    <w:p w:rsidR="001058A6" w:rsidRDefault="001058A6" w:rsidP="001058A6">
      <w:pPr>
        <w:pStyle w:val="Author"/>
        <w:spacing w:before="0" w:after="0"/>
        <w:rPr>
          <w:rFonts w:eastAsia="MS Mincho"/>
          <w:sz w:val="18"/>
          <w:szCs w:val="18"/>
        </w:rPr>
      </w:pPr>
      <w:r>
        <w:rPr>
          <w:rFonts w:eastAsia="MS Mincho"/>
          <w:sz w:val="18"/>
          <w:szCs w:val="18"/>
        </w:rPr>
        <w:t>4</w:t>
      </w:r>
      <w:r w:rsidRPr="001058A6">
        <w:rPr>
          <w:rFonts w:eastAsia="MS Mincho"/>
          <w:sz w:val="18"/>
          <w:szCs w:val="18"/>
        </w:rPr>
        <w:t xml:space="preserve">: </w:t>
      </w:r>
      <w:r w:rsidR="00F5101C">
        <w:rPr>
          <w:rFonts w:eastAsia="MS Mincho"/>
          <w:sz w:val="18"/>
          <w:szCs w:val="18"/>
        </w:rPr>
        <w:t xml:space="preserve">department Name </w:t>
      </w:r>
      <w:r>
        <w:rPr>
          <w:rFonts w:eastAsia="MS Mincho"/>
          <w:sz w:val="18"/>
          <w:szCs w:val="18"/>
        </w:rPr>
        <w:t>(of Affiliation), name of organization (of Affiliation),</w:t>
      </w:r>
      <w:r w:rsidRPr="001058A6">
        <w:rPr>
          <w:rFonts w:eastAsia="MS Mincho"/>
          <w:sz w:val="18"/>
          <w:szCs w:val="18"/>
        </w:rPr>
        <w:t>City, Country</w:t>
      </w:r>
      <w:r>
        <w:rPr>
          <w:rFonts w:eastAsia="MS Mincho"/>
          <w:sz w:val="18"/>
          <w:szCs w:val="18"/>
        </w:rPr>
        <w:t xml:space="preserve">, </w:t>
      </w:r>
      <w:r w:rsidRPr="001058A6">
        <w:rPr>
          <w:rFonts w:eastAsia="MS Mincho"/>
          <w:sz w:val="18"/>
          <w:szCs w:val="18"/>
        </w:rPr>
        <w:t>email address</w:t>
      </w:r>
    </w:p>
    <w:p w:rsidR="001058A6" w:rsidRDefault="001058A6" w:rsidP="001058A6">
      <w:pPr>
        <w:pStyle w:val="Author"/>
        <w:spacing w:before="0" w:after="0"/>
        <w:rPr>
          <w:rFonts w:eastAsia="MS Mincho"/>
          <w:sz w:val="18"/>
          <w:szCs w:val="18"/>
        </w:rPr>
      </w:pPr>
      <w:r>
        <w:rPr>
          <w:rFonts w:eastAsia="MS Mincho"/>
          <w:sz w:val="18"/>
          <w:szCs w:val="18"/>
        </w:rPr>
        <w:t>5</w:t>
      </w:r>
      <w:r w:rsidRPr="001058A6">
        <w:rPr>
          <w:rFonts w:eastAsia="MS Mincho"/>
          <w:sz w:val="18"/>
          <w:szCs w:val="18"/>
        </w:rPr>
        <w:t xml:space="preserve">: </w:t>
      </w:r>
      <w:r w:rsidR="00F5101C">
        <w:rPr>
          <w:rFonts w:eastAsia="MS Mincho"/>
          <w:sz w:val="18"/>
          <w:szCs w:val="18"/>
        </w:rPr>
        <w:t xml:space="preserve">department Name </w:t>
      </w:r>
      <w:r>
        <w:rPr>
          <w:rFonts w:eastAsia="MS Mincho"/>
          <w:sz w:val="18"/>
          <w:szCs w:val="18"/>
        </w:rPr>
        <w:t>(of Affiliation), name of organization (of Affiliation),</w:t>
      </w:r>
      <w:r w:rsidRPr="001058A6">
        <w:rPr>
          <w:rFonts w:eastAsia="MS Mincho"/>
          <w:sz w:val="18"/>
          <w:szCs w:val="18"/>
        </w:rPr>
        <w:t>City, Country</w:t>
      </w:r>
      <w:r>
        <w:rPr>
          <w:rFonts w:eastAsia="MS Mincho"/>
          <w:sz w:val="18"/>
          <w:szCs w:val="18"/>
        </w:rPr>
        <w:t xml:space="preserve">, </w:t>
      </w:r>
      <w:r w:rsidRPr="001058A6">
        <w:rPr>
          <w:rFonts w:eastAsia="MS Mincho"/>
          <w:sz w:val="18"/>
          <w:szCs w:val="18"/>
        </w:rPr>
        <w:t>email address</w:t>
      </w:r>
    </w:p>
    <w:p w:rsidR="001058A6" w:rsidRDefault="001058A6" w:rsidP="001058A6">
      <w:pPr>
        <w:pStyle w:val="Author"/>
        <w:spacing w:before="0" w:after="0"/>
        <w:rPr>
          <w:rFonts w:eastAsia="MS Mincho"/>
          <w:sz w:val="18"/>
          <w:szCs w:val="18"/>
        </w:rPr>
      </w:pPr>
      <w:r>
        <w:rPr>
          <w:rFonts w:eastAsia="MS Mincho"/>
          <w:sz w:val="18"/>
          <w:szCs w:val="18"/>
        </w:rPr>
        <w:t>6</w:t>
      </w:r>
      <w:r w:rsidRPr="001058A6">
        <w:rPr>
          <w:rFonts w:eastAsia="MS Mincho"/>
          <w:sz w:val="18"/>
          <w:szCs w:val="18"/>
        </w:rPr>
        <w:t xml:space="preserve">: </w:t>
      </w:r>
      <w:r w:rsidR="00F5101C">
        <w:rPr>
          <w:rFonts w:eastAsia="MS Mincho"/>
          <w:sz w:val="18"/>
          <w:szCs w:val="18"/>
        </w:rPr>
        <w:t xml:space="preserve">department Name </w:t>
      </w:r>
      <w:r>
        <w:rPr>
          <w:rFonts w:eastAsia="MS Mincho"/>
          <w:sz w:val="18"/>
          <w:szCs w:val="18"/>
        </w:rPr>
        <w:t>(of Affiliation), name of organization (of Affiliation),</w:t>
      </w:r>
      <w:r w:rsidRPr="001058A6">
        <w:rPr>
          <w:rFonts w:eastAsia="MS Mincho"/>
          <w:sz w:val="18"/>
          <w:szCs w:val="18"/>
        </w:rPr>
        <w:t>City, Country</w:t>
      </w:r>
      <w:r>
        <w:rPr>
          <w:rFonts w:eastAsia="MS Mincho"/>
          <w:sz w:val="18"/>
          <w:szCs w:val="18"/>
        </w:rPr>
        <w:t xml:space="preserve">, </w:t>
      </w:r>
      <w:r w:rsidRPr="001058A6">
        <w:rPr>
          <w:rFonts w:eastAsia="MS Mincho"/>
          <w:sz w:val="18"/>
          <w:szCs w:val="18"/>
        </w:rPr>
        <w:t>email address</w:t>
      </w:r>
    </w:p>
    <w:p w:rsidR="001058A6" w:rsidRDefault="001058A6" w:rsidP="001058A6">
      <w:pPr>
        <w:pStyle w:val="Author"/>
        <w:spacing w:before="0" w:after="0"/>
        <w:rPr>
          <w:rFonts w:eastAsia="MS Mincho"/>
          <w:sz w:val="18"/>
          <w:szCs w:val="18"/>
        </w:rPr>
      </w:pPr>
    </w:p>
    <w:p w:rsidR="001058A6" w:rsidRPr="001058A6" w:rsidRDefault="001058A6" w:rsidP="001058A6">
      <w:pPr>
        <w:pStyle w:val="Author"/>
        <w:spacing w:before="0" w:after="0"/>
        <w:rPr>
          <w:sz w:val="18"/>
          <w:szCs w:val="18"/>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first" r:id="rId8"/>
          <w:footerReference w:type="first" r:id="rId9"/>
          <w:pgSz w:w="11906" w:h="16838" w:code="9"/>
          <w:pgMar w:top="540" w:right="893" w:bottom="1440" w:left="893" w:header="720" w:footer="720" w:gutter="0"/>
          <w:cols w:space="720"/>
          <w:titlePg/>
          <w:docGrid w:linePitch="360"/>
        </w:sectPr>
      </w:pPr>
    </w:p>
    <w:p w:rsidR="004D72B5" w:rsidRPr="00C2264C" w:rsidRDefault="009303D9" w:rsidP="00972203">
      <w:pPr>
        <w:pStyle w:val="Abstract"/>
        <w:rPr>
          <w:i/>
          <w:iCs/>
        </w:rPr>
      </w:pPr>
      <w:r>
        <w:rPr>
          <w:i/>
          <w:iCs/>
        </w:rPr>
        <w:lastRenderedPageBreak/>
        <w:t>Abstract</w:t>
      </w:r>
      <w:r>
        <w:t>—</w:t>
      </w:r>
      <w:r w:rsidR="005B0344" w:rsidRPr="00972D35">
        <w:rPr>
          <w:i/>
        </w:rPr>
        <w:t xml:space="preserve">This electronic document is a “live” template and defines the components of your paper [title, text, heads, etc.] in its style sheet.  </w:t>
      </w:r>
      <w:r w:rsidR="00C2264C" w:rsidRPr="00C2264C">
        <w:rPr>
          <w:i/>
        </w:rPr>
        <w:t xml:space="preserve">These instructions give you guidelines for preparing papers for </w:t>
      </w:r>
      <w:r w:rsidR="00C2264C">
        <w:rPr>
          <w:i/>
        </w:rPr>
        <w:t>IJERCT</w:t>
      </w:r>
      <w:r w:rsidR="00C2264C" w:rsidRPr="00C2264C">
        <w:rPr>
          <w:i/>
          <w:iCs/>
        </w:rPr>
        <w:t>.</w:t>
      </w:r>
      <w:r w:rsidR="00C2264C" w:rsidRPr="00C2264C">
        <w:rPr>
          <w:i/>
        </w:rPr>
        <w:t xml:space="preserve"> Use this document as a template if you are using Microsoft </w:t>
      </w:r>
      <w:r w:rsidR="00C2264C" w:rsidRPr="00C2264C">
        <w:rPr>
          <w:i/>
          <w:iCs/>
        </w:rPr>
        <w:t>Word</w:t>
      </w:r>
      <w:r w:rsidR="00C2264C">
        <w:rPr>
          <w:i/>
        </w:rPr>
        <w:t xml:space="preserve"> 6.0</w:t>
      </w:r>
      <w:r w:rsidR="00C2264C" w:rsidRPr="00C2264C">
        <w:rPr>
          <w:i/>
        </w:rPr>
        <w:t xml:space="preserve"> or later. Otherwise, use this document as an instruction set. The electronic file of your paper will be formatted further at </w:t>
      </w:r>
      <w:r w:rsidR="00C2264C">
        <w:rPr>
          <w:i/>
        </w:rPr>
        <w:t>IJERCT</w:t>
      </w:r>
      <w:r w:rsidR="00C2264C" w:rsidRPr="00C2264C">
        <w:rPr>
          <w:i/>
        </w:rPr>
        <w:t>. Do not cite references in the abstract. Do not delete the blank line immediately above the abstract; it sets the footnote at the bottom of this column.</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C2264C" w:rsidRPr="00C2264C">
        <w:rPr>
          <w:b w:val="0"/>
        </w:rPr>
        <w:t>Maximum</w:t>
      </w:r>
      <w:r w:rsidR="00C2264C">
        <w:t xml:space="preserve"> </w:t>
      </w:r>
      <w:r w:rsidR="009303D9" w:rsidRPr="005B0344">
        <w:rPr>
          <w:b w:val="0"/>
        </w:rPr>
        <w:t>key words</w:t>
      </w:r>
      <w:r w:rsidR="00C2264C">
        <w:rPr>
          <w:b w:val="0"/>
        </w:rPr>
        <w:t xml:space="preserve"> are six and should be alphabetic order</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lastRenderedPageBreak/>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lastRenderedPageBreak/>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2D48A3">
      <w:pPr>
        <w:pStyle w:val="equation"/>
        <w:tabs>
          <w:tab w:val="clear" w:pos="5040"/>
          <w:tab w:val="right" w:pos="4860"/>
        </w:tabs>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lastRenderedPageBreak/>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w:t>
      </w:r>
      <w:r w:rsidR="009303D9" w:rsidRPr="00FA4C32">
        <w:rPr>
          <w:i w:val="0"/>
        </w:rPr>
        <w:lastRenderedPageBreak/>
        <w:t>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9303D9">
        <w:tblPrEx>
          <w:tblCellMar>
            <w:top w:w="0" w:type="dxa"/>
            <w:bottom w:w="0" w:type="dxa"/>
          </w:tblCellMar>
        </w:tblPrEx>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blPrEx>
          <w:tblCellMar>
            <w:top w:w="0" w:type="dxa"/>
            <w:bottom w:w="0" w:type="dxa"/>
          </w:tblCellMar>
        </w:tblPrEx>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blPrEx>
          <w:tblCellMar>
            <w:top w:w="0" w:type="dxa"/>
            <w:bottom w:w="0" w:type="dxa"/>
          </w:tblCellMar>
        </w:tblPrEx>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A56D76">
      <w:pPr>
        <w:pStyle w:val="figurecaption"/>
        <w:jc w:val="center"/>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 xml:space="preserve">Number footnotes separately in superscripts. Place the actual footnote at the bottom of the column in which it was </w:t>
      </w:r>
      <w:r w:rsidRPr="005B520E">
        <w:lastRenderedPageBreak/>
        <w:t>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36367">
      <w:pPr>
        <w:pStyle w:val="references"/>
        <w:numPr>
          <w:ilvl w:val="0"/>
          <w:numId w:val="0"/>
        </w:numPr>
        <w:ind w:left="360" w:hanging="360"/>
        <w:jc w:val="center"/>
        <w:rPr>
          <w:rFonts w:eastAsia="SimSun"/>
          <w:b/>
          <w:noProof w:val="0"/>
          <w:color w:val="FF0000"/>
          <w:spacing w:val="-1"/>
          <w:sz w:val="20"/>
          <w:szCs w:val="20"/>
          <w:lang/>
        </w:rPr>
        <w:sectPr w:rsidR="00836367" w:rsidRPr="00F96569" w:rsidSect="003B4E04">
          <w:type w:val="continuous"/>
          <w:pgSz w:w="11906" w:h="16838" w:code="9"/>
          <w:pgMar w:top="1080" w:right="907" w:bottom="1440" w:left="907" w:header="720" w:footer="720" w:gutter="0"/>
          <w:cols w:num="2" w:space="360"/>
          <w:docGrid w:linePitch="360"/>
        </w:sectPr>
      </w:pPr>
    </w:p>
    <w:p w:rsidR="009303D9" w:rsidRDefault="003B4E04" w:rsidP="005B520E">
      <w:r>
        <w:lastRenderedPageBreak/>
        <w:pict>
          <v:shapetype id="_x0000_t202" coordsize="21600,21600" o:spt="202" path="m,l,21600r21600,l21600,xe">
            <v:stroke joinstyle="miter"/>
            <v:path gradientshapeok="t" o:connecttype="rect"/>
          </v:shapetype>
          <v:shape id="_x0000_s1032" type="#_x0000_t202" style="position:absolute;left:0;text-align:left;margin-left:0;margin-top:20.85pt;width:242.9pt;height:90pt;z-index:-251658752;mso-wrap-edited:f;mso-position-horizontal:left;mso-position-horizontal-relative:margin" wrapcoords="-64 0 -64 21600 21664 21600 21664 0 -64 0">
            <v:textbox style="mso-next-textbox:#_x0000_s1032">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0EA" w:rsidRDefault="009200EA" w:rsidP="001A3B3D">
      <w:r>
        <w:separator/>
      </w:r>
    </w:p>
  </w:endnote>
  <w:endnote w:type="continuationSeparator" w:id="1">
    <w:p w:rsidR="009200EA" w:rsidRDefault="009200EA" w:rsidP="001A3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3D" w:rsidRPr="00195FAB" w:rsidRDefault="00195FAB" w:rsidP="00195FAB">
    <w:pPr>
      <w:pStyle w:val="Footer"/>
      <w:jc w:val="both"/>
      <w:rPr>
        <w:i/>
        <w:sz w:val="16"/>
        <w:szCs w:val="16"/>
      </w:rPr>
    </w:pPr>
    <w:r w:rsidRPr="00195FAB">
      <w:rPr>
        <w:i/>
        <w:sz w:val="16"/>
        <w:szCs w:val="16"/>
      </w:rPr>
      <w:t>International Journal of Engineering Research in Current Treads</w:t>
    </w:r>
    <w:r>
      <w:rPr>
        <w:i/>
        <w:sz w:val="16"/>
        <w:szCs w:val="16"/>
      </w:rPr>
      <w:t>,</w:t>
    </w:r>
    <w:r w:rsidRPr="00195FAB">
      <w:rPr>
        <w:i/>
        <w:sz w:val="16"/>
        <w:szCs w:val="16"/>
      </w:rPr>
      <w:t xml:space="preserve"> 2020 Vol: …. Issue: ….           </w:t>
    </w:r>
    <w:r w:rsidRPr="00195FAB">
      <w:rPr>
        <w:i/>
      </w:rPr>
      <w:t xml:space="preserve">                                  </w:t>
    </w:r>
    <w:r w:rsidRPr="00195FAB">
      <w:rPr>
        <w:i/>
        <w:sz w:val="16"/>
        <w:szCs w:val="16"/>
      </w:rPr>
      <w:t>e ISSN:xxxx            p ISSN: xxxx</w:t>
    </w:r>
    <w:r w:rsidRPr="00195FAB">
      <w:rPr>
        <w: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0EA" w:rsidRDefault="009200EA" w:rsidP="001A3B3D">
      <w:r>
        <w:separator/>
      </w:r>
    </w:p>
  </w:footnote>
  <w:footnote w:type="continuationSeparator" w:id="1">
    <w:p w:rsidR="009200EA" w:rsidRDefault="009200EA" w:rsidP="001A3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01" w:rsidRPr="00464801" w:rsidRDefault="00464801" w:rsidP="00464801">
    <w:pPr>
      <w:pStyle w:val="Header"/>
      <w:tabs>
        <w:tab w:val="clear" w:pos="9360"/>
        <w:tab w:val="left" w:pos="5040"/>
        <w:tab w:val="left" w:pos="5760"/>
        <w:tab w:val="left" w:pos="6480"/>
        <w:tab w:val="left" w:pos="7200"/>
      </w:tabs>
      <w:jc w:val="right"/>
      <w:rPr>
        <w:i/>
      </w:rPr>
    </w:pPr>
    <w:r>
      <w:tab/>
    </w:r>
    <w:r>
      <w:tab/>
    </w:r>
    <w:r>
      <w:tab/>
    </w:r>
    <w:r>
      <w:tab/>
    </w:r>
    <w:r>
      <w:tab/>
    </w:r>
    <w:r w:rsidRPr="00464801">
      <w:rPr>
        <w:bCs/>
        <w:i/>
      </w:rPr>
      <w:t>Running title of your article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characterSpacingControl w:val="doNotCompress"/>
  <w:doNotValidateAgainstSchema/>
  <w:doNotDemarcateInvalidXml/>
  <w:footnotePr>
    <w:footnote w:id="0"/>
    <w:footnote w:id="1"/>
  </w:footnotePr>
  <w:endnotePr>
    <w:endnote w:id="0"/>
    <w:endnote w:id="1"/>
  </w:endnotePr>
  <w:compat>
    <w:useFELayout/>
  </w:compat>
  <w:rsids>
    <w:rsidRoot w:val="009303D9"/>
    <w:rsid w:val="0004781E"/>
    <w:rsid w:val="0008758A"/>
    <w:rsid w:val="000932A9"/>
    <w:rsid w:val="000C1E68"/>
    <w:rsid w:val="001058A6"/>
    <w:rsid w:val="00195FAB"/>
    <w:rsid w:val="001A2EFD"/>
    <w:rsid w:val="001A3B3D"/>
    <w:rsid w:val="001B67DC"/>
    <w:rsid w:val="002254A9"/>
    <w:rsid w:val="00233D97"/>
    <w:rsid w:val="002347A2"/>
    <w:rsid w:val="002850E3"/>
    <w:rsid w:val="002D48A3"/>
    <w:rsid w:val="00354FCF"/>
    <w:rsid w:val="003A19E2"/>
    <w:rsid w:val="003B4E04"/>
    <w:rsid w:val="003F5A08"/>
    <w:rsid w:val="00420716"/>
    <w:rsid w:val="004325FB"/>
    <w:rsid w:val="004432BA"/>
    <w:rsid w:val="0044407E"/>
    <w:rsid w:val="00447BB9"/>
    <w:rsid w:val="0046031D"/>
    <w:rsid w:val="00464801"/>
    <w:rsid w:val="004D72B5"/>
    <w:rsid w:val="00551B7F"/>
    <w:rsid w:val="0056610F"/>
    <w:rsid w:val="00575BCA"/>
    <w:rsid w:val="00577C39"/>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C7235"/>
    <w:rsid w:val="007D6232"/>
    <w:rsid w:val="007F1F99"/>
    <w:rsid w:val="007F768F"/>
    <w:rsid w:val="0080791D"/>
    <w:rsid w:val="00836367"/>
    <w:rsid w:val="00873603"/>
    <w:rsid w:val="008A2C7D"/>
    <w:rsid w:val="008C4B23"/>
    <w:rsid w:val="008F6E2C"/>
    <w:rsid w:val="009200EA"/>
    <w:rsid w:val="009303D9"/>
    <w:rsid w:val="00933C64"/>
    <w:rsid w:val="00972203"/>
    <w:rsid w:val="00972D35"/>
    <w:rsid w:val="009F1D79"/>
    <w:rsid w:val="00A059B3"/>
    <w:rsid w:val="00A56D76"/>
    <w:rsid w:val="00AE3409"/>
    <w:rsid w:val="00B11A60"/>
    <w:rsid w:val="00B22613"/>
    <w:rsid w:val="00B768D1"/>
    <w:rsid w:val="00B87C7D"/>
    <w:rsid w:val="00BA1025"/>
    <w:rsid w:val="00BC3420"/>
    <w:rsid w:val="00BD670B"/>
    <w:rsid w:val="00BE7D3C"/>
    <w:rsid w:val="00BF5FF6"/>
    <w:rsid w:val="00C0207F"/>
    <w:rsid w:val="00C16117"/>
    <w:rsid w:val="00C2264C"/>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12045"/>
    <w:rsid w:val="00F271DE"/>
    <w:rsid w:val="00F5101C"/>
    <w:rsid w:val="00F627DA"/>
    <w:rsid w:val="00F6478F"/>
    <w:rsid w:val="00F7288F"/>
    <w:rsid w:val="00F847A6"/>
    <w:rsid w:val="00F9441B"/>
    <w:rsid w:val="00FA4C32"/>
    <w:rsid w:val="00FE711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bidi="ar-SA"/>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rsid w:val="00972203"/>
    <w:pPr>
      <w:spacing w:after="200"/>
      <w:ind w:firstLine="272"/>
      <w:jc w:val="both"/>
    </w:pPr>
    <w:rPr>
      <w:b/>
      <w:bCs/>
      <w:sz w:val="18"/>
      <w:szCs w:val="18"/>
      <w:lang w:bidi="ar-SA"/>
    </w:rPr>
  </w:style>
  <w:style w:type="paragraph" w:customStyle="1" w:styleId="Affiliation">
    <w:name w:val="Affiliation"/>
    <w:pPr>
      <w:jc w:val="center"/>
    </w:pPr>
    <w:rPr>
      <w:lang w:bidi="ar-SA"/>
    </w:rPr>
  </w:style>
  <w:style w:type="paragraph" w:customStyle="1" w:styleId="Author">
    <w:name w:val="Author"/>
    <w:pPr>
      <w:spacing w:before="360" w:after="40"/>
      <w:jc w:val="center"/>
    </w:pPr>
    <w:rPr>
      <w:noProof/>
      <w:sz w:val="22"/>
      <w:szCs w:val="22"/>
      <w:lang w:bidi="ar-SA"/>
    </w:rPr>
  </w:style>
  <w:style w:type="paragraph" w:styleId="BodyText">
    <w:name w:val="Body Text"/>
    <w:basedOn w:val="Normal"/>
    <w:link w:val="BodyTextChar"/>
    <w:rsid w:val="00E7596C"/>
    <w:pPr>
      <w:tabs>
        <w:tab w:val="left" w:pos="288"/>
      </w:tabs>
      <w:spacing w:after="120" w:line="228" w:lineRule="auto"/>
      <w:ind w:firstLine="288"/>
      <w:jc w:val="both"/>
    </w:pPr>
    <w:rPr>
      <w:spacing w:val="-1"/>
      <w:lang/>
    </w:rPr>
  </w:style>
  <w:style w:type="character" w:customStyle="1" w:styleId="BodyTextChar">
    <w:name w:val="Body Text Char"/>
    <w:link w:val="BodyText"/>
    <w:rsid w:val="00E7596C"/>
    <w:rPr>
      <w:spacing w:val="-1"/>
      <w:lang/>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bidi="ar-SA"/>
    </w:rPr>
  </w:style>
  <w:style w:type="paragraph" w:customStyle="1" w:styleId="footnote">
    <w:name w:val="footnote"/>
    <w:pPr>
      <w:framePr w:hSpace="187" w:vSpace="187" w:wrap="notBeside" w:vAnchor="text" w:hAnchor="page" w:x="6121" w:y="577"/>
      <w:numPr>
        <w:numId w:val="3"/>
      </w:numPr>
      <w:spacing w:after="40"/>
    </w:pPr>
    <w:rPr>
      <w:sz w:val="16"/>
      <w:szCs w:val="16"/>
      <w:lang w:bidi="ar-SA"/>
    </w:rPr>
  </w:style>
  <w:style w:type="paragraph" w:customStyle="1" w:styleId="papersubtitle">
    <w:name w:val="paper subtitle"/>
    <w:pPr>
      <w:spacing w:after="120"/>
      <w:jc w:val="center"/>
    </w:pPr>
    <w:rPr>
      <w:rFonts w:eastAsia="MS Mincho"/>
      <w:noProof/>
      <w:sz w:val="28"/>
      <w:szCs w:val="28"/>
      <w:lang w:bidi="ar-SA"/>
    </w:rPr>
  </w:style>
  <w:style w:type="paragraph" w:customStyle="1" w:styleId="papertitle">
    <w:name w:val="paper title"/>
    <w:pPr>
      <w:spacing w:after="120"/>
      <w:jc w:val="center"/>
    </w:pPr>
    <w:rPr>
      <w:rFonts w:eastAsia="MS Mincho"/>
      <w:noProof/>
      <w:sz w:val="48"/>
      <w:szCs w:val="48"/>
      <w:lang w:bidi="ar-SA"/>
    </w:rPr>
  </w:style>
  <w:style w:type="paragraph" w:customStyle="1" w:styleId="references">
    <w:name w:val="references"/>
    <w:pPr>
      <w:numPr>
        <w:numId w:val="8"/>
      </w:numPr>
      <w:spacing w:after="50" w:line="180" w:lineRule="exact"/>
      <w:jc w:val="both"/>
    </w:pPr>
    <w:rPr>
      <w:rFonts w:eastAsia="MS Mincho"/>
      <w:noProof/>
      <w:sz w:val="16"/>
      <w:szCs w:val="16"/>
      <w:lang w:bidi="ar-SA"/>
    </w:rPr>
  </w:style>
  <w:style w:type="paragraph" w:customStyle="1" w:styleId="sponsors">
    <w:name w:val="sponsors"/>
    <w:pPr>
      <w:framePr w:wrap="auto" w:hAnchor="text" w:x="615" w:y="2239"/>
      <w:pBdr>
        <w:top w:val="single" w:sz="4" w:space="2" w:color="auto"/>
      </w:pBdr>
      <w:ind w:firstLine="288"/>
    </w:pPr>
    <w:rPr>
      <w:sz w:val="16"/>
      <w:szCs w:val="16"/>
      <w:lang w:bidi="ar-SA"/>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bidi="ar-SA"/>
    </w:rPr>
  </w:style>
  <w:style w:type="paragraph" w:customStyle="1" w:styleId="tablefootnote">
    <w:name w:val="table footnote"/>
    <w:rsid w:val="005E2800"/>
    <w:pPr>
      <w:numPr>
        <w:numId w:val="24"/>
      </w:numPr>
      <w:spacing w:before="60" w:after="30"/>
      <w:ind w:left="58" w:hanging="29"/>
      <w:jc w:val="right"/>
    </w:pPr>
    <w:rPr>
      <w:sz w:val="12"/>
      <w:szCs w:val="12"/>
      <w:lang w:bidi="ar-SA"/>
    </w:rPr>
  </w:style>
  <w:style w:type="paragraph" w:customStyle="1" w:styleId="tablehead">
    <w:name w:val="table head"/>
    <w:pPr>
      <w:numPr>
        <w:numId w:val="9"/>
      </w:numPr>
      <w:spacing w:before="240" w:after="120" w:line="216" w:lineRule="auto"/>
      <w:jc w:val="center"/>
    </w:pPr>
    <w:rPr>
      <w:smallCaps/>
      <w:noProof/>
      <w:sz w:val="16"/>
      <w:szCs w:val="16"/>
      <w:lang w:bidi="ar-SA"/>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DD9E-64C7-4D88-800E-E9B6D7C5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rgpvonline.com</cp:lastModifiedBy>
  <cp:revision>2</cp:revision>
  <dcterms:created xsi:type="dcterms:W3CDTF">2020-01-09T06:07:00Z</dcterms:created>
  <dcterms:modified xsi:type="dcterms:W3CDTF">2020-01-09T06:07:00Z</dcterms:modified>
</cp:coreProperties>
</file>